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306" w:rsidRPr="009E0967" w:rsidRDefault="00B35220" w:rsidP="009E0967">
      <w:pPr>
        <w:pStyle w:val="Ttulo1"/>
        <w:spacing w:before="1" w:line="276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E0967"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  <w:bookmarkStart w:id="0" w:name="_GoBack"/>
      <w:bookmarkEnd w:id="0"/>
      <w:r w:rsidRPr="009E0967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</w:t>
      </w:r>
    </w:p>
    <w:p w:rsidR="00530306" w:rsidRDefault="00B35220">
      <w:pPr>
        <w:spacing w:line="276" w:lineRule="auto"/>
        <w:jc w:val="center"/>
        <w:rPr>
          <w:rFonts w:ascii="Times New Roman" w:eastAsia="SimSun" w:hAnsi="Times New Roman" w:cs="Calibri"/>
          <w:b/>
          <w:u w:val="single"/>
        </w:rPr>
      </w:pPr>
      <w:r>
        <w:rPr>
          <w:rFonts w:ascii="Times New Roman" w:eastAsia="SimSun" w:hAnsi="Times New Roman" w:cs="Calibri"/>
          <w:b/>
          <w:u w:val="single"/>
        </w:rPr>
        <w:t>A</w:t>
      </w:r>
      <w:r>
        <w:rPr>
          <w:rFonts w:ascii="Times New Roman" w:eastAsia="SimSun" w:hAnsi="Times New Roman" w:cs="Calibri"/>
          <w:b/>
          <w:u w:val="single"/>
        </w:rPr>
        <w:t>NEXO I</w:t>
      </w:r>
    </w:p>
    <w:p w:rsidR="00530306" w:rsidRDefault="00B35220">
      <w:pPr>
        <w:jc w:val="center"/>
        <w:rPr>
          <w:rFonts w:ascii="Times New Roman" w:eastAsia="SimSun" w:hAnsi="Times New Roman" w:cs="Calibri"/>
          <w:b/>
          <w:sz w:val="28"/>
        </w:rPr>
      </w:pPr>
      <w:r>
        <w:rPr>
          <w:rFonts w:ascii="Times New Roman" w:eastAsia="SimSun" w:hAnsi="Times New Roman" w:cs="Calibri"/>
          <w:b/>
          <w:sz w:val="28"/>
        </w:rPr>
        <w:t>INSTANCIA - SOLICITUD DE SUBVENCIONES A DEPORTISTAS</w:t>
      </w:r>
    </w:p>
    <w:p w:rsidR="00530306" w:rsidRDefault="00530306">
      <w:pPr>
        <w:jc w:val="both"/>
        <w:rPr>
          <w:rFonts w:ascii="Times New Roman" w:eastAsia="SimSun" w:hAnsi="Times New Roman" w:cs="Calibri"/>
          <w:b/>
          <w:sz w:val="14"/>
          <w:szCs w:val="20"/>
        </w:rPr>
      </w:pPr>
    </w:p>
    <w:p w:rsidR="00530306" w:rsidRDefault="00B35220">
      <w:pPr>
        <w:rPr>
          <w:rFonts w:ascii="Times New Roman" w:eastAsia="SimSun" w:hAnsi="Times New Roman" w:cs="Calibri"/>
          <w:b/>
          <w:szCs w:val="28"/>
        </w:rPr>
      </w:pPr>
      <w:r>
        <w:rPr>
          <w:rFonts w:ascii="Times New Roman" w:eastAsia="SimSun" w:hAnsi="Times New Roman" w:cs="Calibri"/>
          <w:b/>
          <w:szCs w:val="28"/>
        </w:rPr>
        <w:t>DATOS DEL DEPORTISTA</w:t>
      </w:r>
    </w:p>
    <w:tbl>
      <w:tblPr>
        <w:tblStyle w:val="TableNormal"/>
        <w:tblW w:w="992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58"/>
        <w:gridCol w:w="1984"/>
        <w:gridCol w:w="4679"/>
      </w:tblGrid>
      <w:tr w:rsidR="00530306">
        <w:tc>
          <w:tcPr>
            <w:tcW w:w="32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Nombre del deportista beneficiario:</w:t>
            </w: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DNI del deportista beneficiario: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 xml:space="preserve"> (En caso de menores de edad)</w:t>
            </w:r>
          </w:p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Nombre del solicitante</w:t>
            </w:r>
          </w:p>
        </w:tc>
        <w:tc>
          <w:tcPr>
            <w:tcW w:w="4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DNI del solicitante</w:t>
            </w:r>
          </w:p>
        </w:tc>
        <w:tc>
          <w:tcPr>
            <w:tcW w:w="46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e-mail a  efectos de notificaciones: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Dirección postal: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Localidad: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  <w:tr w:rsidR="00530306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spacing w:line="276" w:lineRule="auto"/>
              <w:jc w:val="both"/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Calibri"/>
                <w:b/>
                <w:bCs/>
                <w:sz w:val="20"/>
                <w:szCs w:val="20"/>
              </w:rPr>
              <w:t>Código postal:</w:t>
            </w:r>
          </w:p>
        </w:tc>
        <w:tc>
          <w:tcPr>
            <w:tcW w:w="666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spacing w:line="276" w:lineRule="auto"/>
              <w:jc w:val="both"/>
              <w:rPr>
                <w:rFonts w:ascii="Times New Roman" w:eastAsia="SimSun" w:hAnsi="Times New Roman" w:cs="Calibri"/>
                <w:sz w:val="20"/>
                <w:szCs w:val="20"/>
              </w:rPr>
            </w:pPr>
          </w:p>
        </w:tc>
      </w:tr>
    </w:tbl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B35220">
      <w:pPr>
        <w:spacing w:line="276" w:lineRule="auto"/>
        <w:jc w:val="both"/>
      </w:pPr>
      <w:r>
        <w:rPr>
          <w:rFonts w:ascii="Times New Roman" w:hAnsi="Times New Roman" w:cs="Calibri"/>
          <w:b/>
          <w:bCs/>
        </w:rPr>
        <w:t>DECLARA:</w:t>
      </w:r>
      <w:r>
        <w:rPr>
          <w:rFonts w:ascii="Times New Roman" w:hAnsi="Times New Roman" w:cs="Calibri"/>
        </w:rPr>
        <w:t xml:space="preserve"> Que siendo conocedor de la convocatoria de subvenciones del Ayuntamiento de San Javier, mediante la publicación de las “</w:t>
      </w:r>
      <w:r>
        <w:rPr>
          <w:rFonts w:ascii="Times New Roman" w:hAnsi="Times New Roman" w:cs="Calibri"/>
          <w:b/>
          <w:bCs/>
        </w:rPr>
        <w:t xml:space="preserve">CONVOCATORIA PARA LA </w:t>
      </w:r>
      <w:r>
        <w:rPr>
          <w:rFonts w:ascii="Times New Roman" w:hAnsi="Times New Roman" w:cs="Calibri"/>
          <w:b/>
          <w:bCs/>
        </w:rPr>
        <w:t>CONCESIÓN DE SUBVENCIONES EN RÉGIMEN DE CONCURRENCIA COMPETITIVA Y DE VIGENCIA INDEFINIDA DESTINADAS A APOYAR A DEPORTISTAS POR RESULTADOS DEPORTIVOS</w:t>
      </w:r>
      <w:r>
        <w:rPr>
          <w:rFonts w:ascii="Times New Roman" w:hAnsi="Times New Roman" w:cs="Calibri"/>
        </w:rPr>
        <w:t>”, para el año 2025</w:t>
      </w:r>
    </w:p>
    <w:p w:rsidR="00530306" w:rsidRDefault="00530306">
      <w:pPr>
        <w:spacing w:line="276" w:lineRule="auto"/>
        <w:jc w:val="both"/>
        <w:rPr>
          <w:rFonts w:ascii="Times New Roman" w:hAnsi="Times New Roman" w:cs="Calibri"/>
          <w:sz w:val="16"/>
        </w:rPr>
      </w:pPr>
    </w:p>
    <w:p w:rsidR="00530306" w:rsidRDefault="00B35220">
      <w:pPr>
        <w:spacing w:line="276" w:lineRule="auto"/>
        <w:jc w:val="both"/>
      </w:pPr>
      <w:r>
        <w:rPr>
          <w:rFonts w:ascii="Times New Roman" w:hAnsi="Times New Roman" w:cs="Calibri"/>
          <w:b/>
          <w:bCs/>
        </w:rPr>
        <w:t>SOLICITA:</w:t>
      </w:r>
      <w:r>
        <w:rPr>
          <w:rFonts w:ascii="Times New Roman" w:hAnsi="Times New Roman" w:cs="Calibri"/>
        </w:rPr>
        <w:t xml:space="preserve"> </w:t>
      </w:r>
      <w:r>
        <w:rPr>
          <w:rFonts w:ascii="Times New Roman" w:hAnsi="Times New Roman" w:cs="Calibri"/>
          <w:sz w:val="20"/>
          <w:szCs w:val="20"/>
        </w:rPr>
        <w:t>la participación en el proceso de concesión, aportando la documentación adju</w:t>
      </w:r>
      <w:r>
        <w:rPr>
          <w:rFonts w:ascii="Times New Roman" w:hAnsi="Times New Roman" w:cs="Calibri"/>
          <w:sz w:val="20"/>
          <w:szCs w:val="20"/>
        </w:rPr>
        <w:t xml:space="preserve">nta, prevista en el artículo número </w:t>
      </w:r>
      <w:proofErr w:type="gramStart"/>
      <w:r>
        <w:rPr>
          <w:rFonts w:ascii="Times New Roman" w:hAnsi="Times New Roman" w:cs="Calibri"/>
          <w:sz w:val="20"/>
          <w:szCs w:val="20"/>
        </w:rPr>
        <w:t>9  de</w:t>
      </w:r>
      <w:proofErr w:type="gramEnd"/>
      <w:r>
        <w:rPr>
          <w:rFonts w:ascii="Times New Roman" w:hAnsi="Times New Roman" w:cs="Calibri"/>
          <w:sz w:val="20"/>
          <w:szCs w:val="20"/>
        </w:rPr>
        <w:t xml:space="preserve"> la Ordenanza General (márquese lo que proceda):</w:t>
      </w:r>
    </w:p>
    <w:p w:rsidR="00530306" w:rsidRDefault="00530306">
      <w:pPr>
        <w:spacing w:line="276" w:lineRule="auto"/>
        <w:jc w:val="both"/>
        <w:rPr>
          <w:rFonts w:ascii="Times New Roman" w:hAnsi="Times New Roman" w:cs="Calibri"/>
          <w:sz w:val="14"/>
        </w:rPr>
      </w:pPr>
    </w:p>
    <w:tbl>
      <w:tblPr>
        <w:tblStyle w:val="TableNormal"/>
        <w:tblW w:w="96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5"/>
        <w:gridCol w:w="7313"/>
        <w:gridCol w:w="1255"/>
      </w:tblGrid>
      <w:tr w:rsidR="00530306"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Se aporta ahora</w:t>
            </w:r>
          </w:p>
        </w:tc>
        <w:tc>
          <w:tcPr>
            <w:tcW w:w="7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center"/>
              <w:rPr>
                <w:b/>
                <w:bCs/>
                <w:u w:val="single"/>
              </w:rPr>
            </w:pPr>
            <w:r>
              <w:rPr>
                <w:rFonts w:ascii="Times New Roman" w:hAnsi="Times New Roman" w:cs="Calibri"/>
                <w:b/>
                <w:bCs/>
                <w:u w:val="single"/>
              </w:rPr>
              <w:t>DOCUMENTO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B35220">
            <w:pPr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Ya aportado con anterioridad</w:t>
            </w: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a)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Copia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autenticada del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D.N.I.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del deportista.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b)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Certificado de estar empadronado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en el término municipal de San Javier, al menos dos años continuados hasta la fecha de final del plazo de presentación de solicitudes fijado para cada convocatoria.</w:t>
            </w:r>
          </w:p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16"/>
                <w:szCs w:val="20"/>
              </w:rPr>
              <w:t>(Al realizar la solicitud de subvención, se estará autorizando al Ayuntamiento para que co</w:t>
            </w:r>
            <w:r>
              <w:rPr>
                <w:rFonts w:ascii="Times New Roman" w:hAnsi="Times New Roman" w:cs="Calibri"/>
                <w:sz w:val="16"/>
                <w:szCs w:val="20"/>
              </w:rPr>
              <w:t>mpruebe de oficio este requisito, por lo que no es obligatorio presentar este documento.)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c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) Certificado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expedido por la Comunidad Autónoma de la Región de Murcia, donde se acredite la condición del solicitante, de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deportista de alto rendimiento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, que </w:t>
            </w:r>
            <w:r>
              <w:rPr>
                <w:rFonts w:ascii="Times New Roman" w:hAnsi="Times New Roman" w:cs="Calibri"/>
                <w:sz w:val="20"/>
                <w:szCs w:val="20"/>
              </w:rPr>
              <w:t>deberá estar vigente durante el periodo de ejecución de las actividades que haya solicitado.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e)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Anexo II</w:t>
            </w:r>
            <w:r>
              <w:rPr>
                <w:rFonts w:ascii="Times New Roman" w:hAnsi="Times New Roman" w:cs="Calibri"/>
                <w:sz w:val="20"/>
                <w:szCs w:val="20"/>
              </w:rPr>
              <w:t>. Declaración responsable.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d)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Anexo III</w:t>
            </w:r>
            <w:r>
              <w:rPr>
                <w:rFonts w:ascii="Times New Roman" w:hAnsi="Times New Roman" w:cs="Calibri"/>
                <w:sz w:val="20"/>
                <w:szCs w:val="20"/>
              </w:rPr>
              <w:t>. Resultados deportivos. Debidamente diligenciado y firmado electrónicamente por la federación deportiva co</w:t>
            </w:r>
            <w:r>
              <w:rPr>
                <w:rFonts w:ascii="Times New Roman" w:hAnsi="Times New Roman" w:cs="Calibri"/>
                <w:sz w:val="20"/>
                <w:szCs w:val="20"/>
              </w:rPr>
              <w:t>rrespondiente.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4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4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f)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Anexo IV</w:t>
            </w:r>
            <w:r>
              <w:rPr>
                <w:rFonts w:ascii="Times New Roman" w:hAnsi="Times New Roman" w:cs="Calibri"/>
                <w:sz w:val="20"/>
                <w:szCs w:val="20"/>
              </w:rPr>
              <w:t>. Autorización para la consulta electrónica de datos</w:t>
            </w:r>
          </w:p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16"/>
                <w:szCs w:val="20"/>
              </w:rPr>
              <w:t>A los efectos de lo previsto en el artículo 6 de la Ley 11/2007, de 22 de junio, de acceso electrónico de los ciudadanos a los Servicios Públicos, la presentación de la solic</w:t>
            </w:r>
            <w:r>
              <w:rPr>
                <w:rFonts w:ascii="Times New Roman" w:hAnsi="Times New Roman" w:cs="Calibri"/>
                <w:sz w:val="16"/>
                <w:szCs w:val="20"/>
              </w:rPr>
              <w:t>itud por parte del beneficiario, conllevará la autorización al órgano gestor para recabar los certificados a emitir por el órgano competente sobre el cumplimiento de sus obligaciones tributarias y frente a la Seguridad Social.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g)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Anexo V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: Memoria de </w:t>
            </w:r>
            <w:r>
              <w:rPr>
                <w:rFonts w:ascii="Times New Roman" w:hAnsi="Times New Roman" w:cs="Calibri"/>
                <w:sz w:val="20"/>
                <w:szCs w:val="20"/>
              </w:rPr>
              <w:t>actividades realizadas.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h)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Anexo VI</w:t>
            </w:r>
            <w:r>
              <w:rPr>
                <w:rFonts w:ascii="Times New Roman" w:hAnsi="Times New Roman" w:cs="Calibri"/>
                <w:sz w:val="20"/>
                <w:szCs w:val="20"/>
              </w:rPr>
              <w:t>: Relación de gastos justificativos susceptibles de ser subvencionados según el apartado 7º de la Ordenanza General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i)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Certificado IBAN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actualizado.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  <w:tr w:rsidR="00530306"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30306" w:rsidRDefault="00530306">
            <w:pPr>
              <w:jc w:val="both"/>
            </w:pPr>
          </w:p>
        </w:tc>
        <w:tc>
          <w:tcPr>
            <w:tcW w:w="7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306" w:rsidRDefault="00B35220">
            <w:pPr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j) </w:t>
            </w:r>
            <w:r>
              <w:rPr>
                <w:rFonts w:ascii="Times New Roman" w:hAnsi="Times New Roman" w:cs="Calibri"/>
                <w:b/>
                <w:sz w:val="20"/>
                <w:szCs w:val="20"/>
              </w:rPr>
              <w:t>Otros documentos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(que permitan al Ayuntamiento de San Javier el mejor conocimiento de la actividad para la que se solicita la subvención)</w:t>
            </w:r>
          </w:p>
        </w:tc>
        <w:tc>
          <w:tcPr>
            <w:tcW w:w="1255" w:type="dxa"/>
            <w:tcBorders>
              <w:bottom w:val="single" w:sz="2" w:space="0" w:color="000000"/>
              <w:right w:val="single" w:sz="2" w:space="0" w:color="000000"/>
            </w:tcBorders>
          </w:tcPr>
          <w:p w:rsidR="00530306" w:rsidRDefault="00530306">
            <w:pPr>
              <w:jc w:val="both"/>
              <w:rPr>
                <w:rFonts w:ascii="Times New Roman" w:hAnsi="Times New Roman" w:cs="Calibri"/>
              </w:rPr>
            </w:pPr>
          </w:p>
        </w:tc>
      </w:tr>
    </w:tbl>
    <w:p w:rsidR="00530306" w:rsidRDefault="00530306">
      <w:pPr>
        <w:spacing w:line="276" w:lineRule="auto"/>
        <w:rPr>
          <w:rFonts w:ascii="Times New Roman" w:eastAsia="SimSun" w:hAnsi="Times New Roman" w:cs="Calibri"/>
          <w:b/>
          <w:u w:val="single"/>
        </w:rPr>
      </w:pPr>
    </w:p>
    <w:p w:rsidR="00530306" w:rsidRDefault="00B35220">
      <w:pPr>
        <w:spacing w:line="276" w:lineRule="auto"/>
        <w:rPr>
          <w:rFonts w:ascii="Times New Roman" w:eastAsia="SimSun" w:hAnsi="Times New Roman" w:cs="Calibri"/>
          <w:b/>
          <w:sz w:val="20"/>
          <w:u w:val="single"/>
        </w:rPr>
      </w:pPr>
      <w:r>
        <w:rPr>
          <w:rFonts w:ascii="Times New Roman" w:eastAsia="SimSun" w:hAnsi="Times New Roman" w:cs="Calibri"/>
          <w:b/>
          <w:sz w:val="20"/>
          <w:u w:val="single"/>
        </w:rPr>
        <w:t>INFORMACIÓN BÁSICA SOBRE PROTECCIÓN DE DATOS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1. Responsable del tratamiento</w:t>
      </w:r>
      <w:r>
        <w:rPr>
          <w:rFonts w:ascii="Times New Roman" w:eastAsia="SimSun" w:hAnsi="Times New Roman" w:cs="Calibri"/>
          <w:sz w:val="18"/>
          <w:szCs w:val="18"/>
        </w:rPr>
        <w:t>. Ayuntamiento de San Javier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 xml:space="preserve">2. Finalidad del </w:t>
      </w:r>
      <w:r>
        <w:rPr>
          <w:rFonts w:ascii="Times New Roman" w:eastAsia="SimSun" w:hAnsi="Times New Roman" w:cs="Calibri"/>
          <w:b/>
          <w:sz w:val="18"/>
          <w:szCs w:val="18"/>
        </w:rPr>
        <w:t>tratamiento</w:t>
      </w:r>
      <w:r>
        <w:rPr>
          <w:rFonts w:ascii="Times New Roman" w:eastAsia="SimSun" w:hAnsi="Times New Roman" w:cs="Calibri"/>
          <w:sz w:val="18"/>
          <w:szCs w:val="18"/>
        </w:rPr>
        <w:t>. Tramitación del procedimiento de subvenciones a clubes deportivos del Municipio de San Javier para la financiación de los gastos ocasionados por la participación en competiciones oficiales durante el año objeto de la convocatoria.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3. Legitimac</w:t>
      </w:r>
      <w:r>
        <w:rPr>
          <w:rFonts w:ascii="Times New Roman" w:eastAsia="SimSun" w:hAnsi="Times New Roman" w:cs="Calibri"/>
          <w:b/>
          <w:sz w:val="18"/>
          <w:szCs w:val="18"/>
        </w:rPr>
        <w:t>ión del procedimiento</w:t>
      </w:r>
      <w:r>
        <w:rPr>
          <w:rFonts w:ascii="Times New Roman" w:eastAsia="SimSun" w:hAnsi="Times New Roman" w:cs="Calibri"/>
          <w:sz w:val="18"/>
          <w:szCs w:val="18"/>
        </w:rPr>
        <w:t>. Artículo 6, apartado e), del Reglamento General de Protección de Datos. Artículos 60, 61 y 70 de la Ley 8/2015, de 24 de marzo, de la Actividad Física y el Deporte.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4. Destinatarios de cesiones</w:t>
      </w:r>
      <w:r>
        <w:rPr>
          <w:rFonts w:ascii="Times New Roman" w:eastAsia="SimSun" w:hAnsi="Times New Roman" w:cs="Calibri"/>
          <w:sz w:val="18"/>
          <w:szCs w:val="18"/>
        </w:rPr>
        <w:t xml:space="preserve">. No se cederán datos a terceros, salvo </w:t>
      </w:r>
      <w:r>
        <w:rPr>
          <w:rFonts w:ascii="Times New Roman" w:eastAsia="SimSun" w:hAnsi="Times New Roman" w:cs="Calibri"/>
          <w:sz w:val="18"/>
          <w:szCs w:val="18"/>
        </w:rPr>
        <w:t>obligación legal.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5. Información adiciona</w:t>
      </w:r>
      <w:r>
        <w:rPr>
          <w:rFonts w:ascii="Times New Roman" w:eastAsia="SimSun" w:hAnsi="Times New Roman" w:cs="Calibri"/>
          <w:b/>
          <w:sz w:val="18"/>
          <w:szCs w:val="18"/>
          <w:shd w:val="clear" w:color="auto" w:fill="FFFFFF"/>
        </w:rPr>
        <w:t>l</w:t>
      </w:r>
      <w:r>
        <w:rPr>
          <w:rFonts w:ascii="Times New Roman" w:eastAsia="SimSun" w:hAnsi="Times New Roman" w:cs="Calibri"/>
          <w:sz w:val="18"/>
          <w:szCs w:val="18"/>
          <w:shd w:val="clear" w:color="auto" w:fill="FFFFFF"/>
        </w:rPr>
        <w:t>.----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6. Procedencia de los datos</w:t>
      </w:r>
      <w:r>
        <w:rPr>
          <w:rFonts w:ascii="Times New Roman" w:eastAsia="SimSun" w:hAnsi="Times New Roman" w:cs="Calibri"/>
          <w:sz w:val="18"/>
          <w:szCs w:val="18"/>
        </w:rPr>
        <w:t>. Los datos que se recogen proceden del interesado o su representante u obtenidos de la Plataforma de Interoperabilidad.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  <w:b/>
          <w:sz w:val="18"/>
          <w:szCs w:val="18"/>
        </w:rPr>
        <w:t>7. Derechos</w:t>
      </w:r>
      <w:r>
        <w:rPr>
          <w:rFonts w:ascii="Times New Roman" w:eastAsia="SimSun" w:hAnsi="Times New Roman" w:cs="Calibri"/>
          <w:sz w:val="18"/>
          <w:szCs w:val="18"/>
        </w:rPr>
        <w:t>. Puede ejercitar sus derechos de acceso, rectifi</w:t>
      </w:r>
      <w:r>
        <w:rPr>
          <w:rFonts w:ascii="Times New Roman" w:eastAsia="SimSun" w:hAnsi="Times New Roman" w:cs="Calibri"/>
          <w:sz w:val="18"/>
          <w:szCs w:val="18"/>
        </w:rPr>
        <w:t xml:space="preserve">cación, supresión y portabilidad de datos, de limitación y oposición a su tratamiento, así como a no ser objeto de decisiones </w:t>
      </w:r>
      <w:proofErr w:type="gramStart"/>
      <w:r>
        <w:rPr>
          <w:rFonts w:ascii="Times New Roman" w:eastAsia="SimSun" w:hAnsi="Times New Roman" w:cs="Calibri"/>
          <w:sz w:val="18"/>
          <w:szCs w:val="18"/>
        </w:rPr>
        <w:t>basados</w:t>
      </w:r>
      <w:proofErr w:type="gramEnd"/>
      <w:r>
        <w:rPr>
          <w:rFonts w:ascii="Times New Roman" w:eastAsia="SimSun" w:hAnsi="Times New Roman" w:cs="Calibri"/>
          <w:sz w:val="18"/>
          <w:szCs w:val="18"/>
        </w:rPr>
        <w:t xml:space="preserve"> únicamente en el tratamiento automatizado de sus datos, ante el responsable del tratamiento.</w:t>
      </w:r>
    </w:p>
    <w:p w:rsidR="00530306" w:rsidRDefault="00B35220">
      <w:pPr>
        <w:spacing w:line="276" w:lineRule="auto"/>
        <w:jc w:val="both"/>
      </w:pPr>
      <w:r>
        <w:rPr>
          <w:rFonts w:ascii="Times New Roman" w:eastAsia="SimSun" w:hAnsi="Times New Roman" w:cs="Calibri"/>
        </w:rPr>
        <w:t xml:space="preserve"> </w:t>
      </w:r>
      <w:r>
        <w:rPr>
          <w:rFonts w:ascii="Times New Roman" w:eastAsia="SimSun" w:hAnsi="Times New Roman" w:cs="Calibri"/>
          <w:b/>
          <w:sz w:val="18"/>
          <w:szCs w:val="18"/>
        </w:rPr>
        <w:t>Nota. Antes de firmar la sol</w:t>
      </w:r>
      <w:r>
        <w:rPr>
          <w:rFonts w:ascii="Times New Roman" w:eastAsia="SimSun" w:hAnsi="Times New Roman" w:cs="Calibri"/>
          <w:b/>
          <w:sz w:val="18"/>
          <w:szCs w:val="18"/>
        </w:rPr>
        <w:t>icitud, debe leer la información básica sobre protección de datos.</w:t>
      </w:r>
    </w:p>
    <w:p w:rsidR="00530306" w:rsidRDefault="00530306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530306" w:rsidRDefault="00B35220">
      <w:pPr>
        <w:spacing w:line="276" w:lineRule="auto"/>
        <w:jc w:val="center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Firma y fecha</w:t>
      </w:r>
    </w:p>
    <w:p w:rsidR="00530306" w:rsidRDefault="00530306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530306" w:rsidRDefault="00530306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530306">
      <w:pPr>
        <w:spacing w:line="276" w:lineRule="auto"/>
        <w:jc w:val="both"/>
        <w:rPr>
          <w:rFonts w:ascii="Times New Roman" w:hAnsi="Times New Roman" w:cs="Calibri"/>
        </w:rPr>
      </w:pPr>
    </w:p>
    <w:p w:rsidR="00530306" w:rsidRDefault="00B35220">
      <w:pPr>
        <w:spacing w:line="276" w:lineRule="auto"/>
        <w:jc w:val="center"/>
        <w:rPr>
          <w:rFonts w:ascii="Times New Roman" w:hAnsi="Times New Roman" w:cs="Calibri"/>
          <w:b/>
        </w:rPr>
      </w:pPr>
      <w:r>
        <w:rPr>
          <w:rFonts w:ascii="Times New Roman" w:hAnsi="Times New Roman" w:cs="Calibri"/>
          <w:b/>
        </w:rPr>
        <w:t>Sr. Alcalde-Presidente del Ayuntamiento de San Javier</w:t>
      </w:r>
    </w:p>
    <w:sectPr w:rsidR="00530306" w:rsidSect="009E096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220" w:rsidRDefault="00B35220">
      <w:r>
        <w:separator/>
      </w:r>
    </w:p>
  </w:endnote>
  <w:endnote w:type="continuationSeparator" w:id="0">
    <w:p w:rsidR="00B35220" w:rsidRDefault="00B3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06" w:rsidRDefault="00530306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06" w:rsidRDefault="00530306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220" w:rsidRDefault="00B35220">
      <w:r>
        <w:separator/>
      </w:r>
    </w:p>
  </w:footnote>
  <w:footnote w:type="continuationSeparator" w:id="0">
    <w:p w:rsidR="00B35220" w:rsidRDefault="00B35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06" w:rsidRDefault="009E0967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06" w:rsidRDefault="00530306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5483"/>
    <w:multiLevelType w:val="multilevel"/>
    <w:tmpl w:val="ECC4B5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E967954"/>
    <w:multiLevelType w:val="multilevel"/>
    <w:tmpl w:val="A85EA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9535317"/>
    <w:multiLevelType w:val="multilevel"/>
    <w:tmpl w:val="DE62144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534F4F"/>
    <w:multiLevelType w:val="multilevel"/>
    <w:tmpl w:val="A0AC7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06"/>
    <w:rsid w:val="00530306"/>
    <w:rsid w:val="009E0967"/>
    <w:rsid w:val="00B3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50987-8C10-4079-9188-50D55B41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2025-10-20T12:50:00Z</cp:lastPrinted>
  <dcterms:created xsi:type="dcterms:W3CDTF">2026-10-16T06:29:00Z</dcterms:created>
  <dcterms:modified xsi:type="dcterms:W3CDTF">2026-10-16T06:29:00Z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