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C53" w:rsidRPr="007E4EC1" w:rsidRDefault="00E9308C" w:rsidP="007E4EC1">
      <w:pPr>
        <w:pStyle w:val="Ttulo1"/>
        <w:spacing w:before="90" w:line="276" w:lineRule="auto"/>
        <w:ind w:left="0"/>
        <w:jc w:val="center"/>
        <w:rPr>
          <w:rFonts w:ascii="Times New Roman" w:eastAsia="SimSun" w:hAnsi="Times New Roman" w:cs="Calibri"/>
          <w:sz w:val="16"/>
          <w:szCs w:val="16"/>
        </w:rPr>
      </w:pPr>
      <w:r w:rsidRPr="007E4EC1">
        <w:rPr>
          <w:rFonts w:ascii="Verdana" w:hAnsi="Verdana"/>
          <w:color w:val="231F20"/>
          <w:spacing w:val="39"/>
          <w:w w:val="105"/>
          <w:u w:val="none"/>
        </w:rPr>
        <w:t xml:space="preserve"> </w:t>
      </w:r>
    </w:p>
    <w:p w:rsidR="00826C53" w:rsidRDefault="00E9308C">
      <w:pPr>
        <w:spacing w:line="276" w:lineRule="auto"/>
        <w:jc w:val="center"/>
      </w:pPr>
      <w:r>
        <w:rPr>
          <w:rFonts w:ascii="Times New Roman" w:hAnsi="Times New Roman" w:cs="Calibri"/>
          <w:b/>
          <w:bCs/>
          <w:u w:val="single"/>
        </w:rPr>
        <w:t>A</w:t>
      </w:r>
      <w:r>
        <w:rPr>
          <w:rFonts w:ascii="Times New Roman" w:hAnsi="Times New Roman" w:cs="Calibri"/>
          <w:b/>
          <w:bCs/>
          <w:u w:val="single"/>
        </w:rPr>
        <w:t>NEXO V</w:t>
      </w:r>
    </w:p>
    <w:p w:rsidR="00826C53" w:rsidRDefault="00826C53">
      <w:pPr>
        <w:spacing w:line="276" w:lineRule="auto"/>
        <w:jc w:val="center"/>
        <w:rPr>
          <w:rFonts w:ascii="Times New Roman" w:hAnsi="Times New Roman" w:cs="Calibri"/>
          <w:b/>
          <w:bCs/>
          <w:u w:val="single"/>
        </w:rPr>
      </w:pPr>
    </w:p>
    <w:p w:rsidR="00826C53" w:rsidRDefault="00E9308C">
      <w:pPr>
        <w:spacing w:line="276" w:lineRule="auto"/>
        <w:jc w:val="center"/>
        <w:rPr>
          <w:rFonts w:ascii="Times New Roman" w:hAnsi="Times New Roman" w:cs="Calibri"/>
          <w:b/>
          <w:bCs/>
        </w:rPr>
      </w:pPr>
      <w:r>
        <w:rPr>
          <w:rFonts w:ascii="Times New Roman" w:hAnsi="Times New Roman" w:cs="Calibri"/>
          <w:b/>
          <w:bCs/>
        </w:rPr>
        <w:t>MEMORIA DE ACTIVIDADES REALIZADAS DURANTE LA TEMPORADA</w:t>
      </w:r>
    </w:p>
    <w:p w:rsidR="00826C53" w:rsidRDefault="00826C53">
      <w:pPr>
        <w:spacing w:line="276" w:lineRule="auto"/>
        <w:jc w:val="center"/>
        <w:rPr>
          <w:rFonts w:ascii="Times New Roman" w:hAnsi="Times New Roman" w:cs="Calibri"/>
          <w:b/>
          <w:bCs/>
        </w:rPr>
      </w:pPr>
    </w:p>
    <w:p w:rsidR="00826C53" w:rsidRDefault="00E9308C">
      <w:pPr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 xml:space="preserve"> (Eventos organizados, escuelas de deportivas, campañas de promoción, colaboraciones con el Ayuntamiento, en definitiva cualquier actuación que se </w:t>
      </w:r>
      <w:r>
        <w:rPr>
          <w:rFonts w:ascii="Times New Roman" w:hAnsi="Times New Roman" w:cs="Calibri"/>
        </w:rPr>
        <w:t>considere deba ser tenido en cuenta para su valoración en el apartado 5 de la Ordenanza General.)</w:t>
      </w:r>
    </w:p>
    <w:p w:rsidR="00826C53" w:rsidRDefault="00826C53">
      <w:pPr>
        <w:spacing w:line="276" w:lineRule="auto"/>
        <w:jc w:val="both"/>
        <w:rPr>
          <w:rFonts w:ascii="Times New Roman" w:hAnsi="Times New Roman" w:cs="Calibri"/>
        </w:rPr>
      </w:pPr>
      <w:bookmarkStart w:id="0" w:name="_GoBack"/>
      <w:bookmarkEnd w:id="0"/>
    </w:p>
    <w:tbl>
      <w:tblPr>
        <w:tblStyle w:val="TableNormal"/>
        <w:tblW w:w="992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8"/>
        <w:gridCol w:w="3512"/>
        <w:gridCol w:w="4883"/>
        <w:gridCol w:w="1192"/>
      </w:tblGrid>
      <w:tr w:rsidR="00826C53"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3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center"/>
              <w:rPr>
                <w:rFonts w:ascii="Times New Roman" w:hAnsi="Times New Roman" w:cs="Calibri"/>
                <w:b/>
                <w:bCs/>
              </w:rPr>
            </w:pPr>
            <w:r>
              <w:rPr>
                <w:rFonts w:ascii="Times New Roman" w:hAnsi="Times New Roman" w:cs="Calibri"/>
                <w:b/>
                <w:bCs/>
              </w:rPr>
              <w:t>Evento</w:t>
            </w:r>
          </w:p>
          <w:p w:rsidR="00826C53" w:rsidRDefault="00E9308C">
            <w:pPr>
              <w:pStyle w:val="Contenidodelatabla"/>
              <w:spacing w:line="276" w:lineRule="auto"/>
              <w:jc w:val="center"/>
              <w:rPr>
                <w:rFonts w:ascii="Times New Roman" w:hAnsi="Times New Roman" w:cs="Calibri"/>
                <w:b/>
                <w:bCs/>
              </w:rPr>
            </w:pPr>
            <w:r>
              <w:rPr>
                <w:rFonts w:ascii="Times New Roman" w:hAnsi="Times New Roman" w:cs="Calibri"/>
                <w:b/>
                <w:bCs/>
              </w:rPr>
              <w:t>(Nombre exacto de la actuación)</w:t>
            </w:r>
          </w:p>
        </w:tc>
        <w:tc>
          <w:tcPr>
            <w:tcW w:w="4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center"/>
              <w:rPr>
                <w:rFonts w:ascii="Times New Roman" w:hAnsi="Times New Roman" w:cs="Calibri"/>
                <w:b/>
                <w:bCs/>
              </w:rPr>
            </w:pPr>
            <w:r>
              <w:rPr>
                <w:rFonts w:ascii="Times New Roman" w:hAnsi="Times New Roman" w:cs="Calibri"/>
                <w:b/>
                <w:bCs/>
              </w:rPr>
              <w:t>Descripción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center"/>
              <w:rPr>
                <w:rFonts w:ascii="Times New Roman" w:hAnsi="Times New Roman" w:cs="Calibri"/>
                <w:b/>
                <w:bCs/>
              </w:rPr>
            </w:pPr>
            <w:r>
              <w:rPr>
                <w:rFonts w:ascii="Times New Roman" w:hAnsi="Times New Roman" w:cs="Calibri"/>
                <w:b/>
                <w:bCs/>
              </w:rPr>
              <w:t>Fecha</w:t>
            </w:r>
          </w:p>
        </w:tc>
      </w:tr>
      <w:tr w:rsidR="00826C53">
        <w:trPr>
          <w:trHeight w:val="567"/>
        </w:trPr>
        <w:tc>
          <w:tcPr>
            <w:tcW w:w="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1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4883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826C53">
        <w:trPr>
          <w:trHeight w:val="567"/>
        </w:trPr>
        <w:tc>
          <w:tcPr>
            <w:tcW w:w="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2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4883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826C53">
        <w:trPr>
          <w:trHeight w:val="567"/>
        </w:trPr>
        <w:tc>
          <w:tcPr>
            <w:tcW w:w="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3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4883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826C53">
        <w:trPr>
          <w:trHeight w:val="567"/>
        </w:trPr>
        <w:tc>
          <w:tcPr>
            <w:tcW w:w="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4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4883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826C53">
        <w:trPr>
          <w:trHeight w:val="567"/>
        </w:trPr>
        <w:tc>
          <w:tcPr>
            <w:tcW w:w="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5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4883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826C53">
        <w:trPr>
          <w:trHeight w:val="567"/>
        </w:trPr>
        <w:tc>
          <w:tcPr>
            <w:tcW w:w="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6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4883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826C53">
        <w:trPr>
          <w:trHeight w:val="567"/>
        </w:trPr>
        <w:tc>
          <w:tcPr>
            <w:tcW w:w="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7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4883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826C53">
        <w:trPr>
          <w:trHeight w:val="567"/>
        </w:trPr>
        <w:tc>
          <w:tcPr>
            <w:tcW w:w="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E9308C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8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4883" w:type="dxa"/>
            <w:tcBorders>
              <w:left w:val="single" w:sz="2" w:space="0" w:color="000000"/>
              <w:bottom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6C53" w:rsidRDefault="00826C53">
            <w:pPr>
              <w:pStyle w:val="Contenidodelatabla"/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</w:tbl>
    <w:p w:rsidR="00826C53" w:rsidRDefault="00826C53">
      <w:pPr>
        <w:spacing w:line="276" w:lineRule="auto"/>
        <w:jc w:val="both"/>
        <w:rPr>
          <w:rFonts w:ascii="Times New Roman" w:hAnsi="Times New Roman" w:cs="Calibri"/>
        </w:rPr>
      </w:pPr>
    </w:p>
    <w:p w:rsidR="00826C53" w:rsidRDefault="00E9308C">
      <w:pPr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 xml:space="preserve">El solicitante podrá aportar documentación </w:t>
      </w:r>
      <w:r>
        <w:rPr>
          <w:rFonts w:ascii="Times New Roman" w:hAnsi="Times New Roman" w:cs="Calibri"/>
        </w:rPr>
        <w:t>adicional para exponer con más detalle la realización de las actuaciones.</w:t>
      </w:r>
    </w:p>
    <w:p w:rsidR="00826C53" w:rsidRDefault="00E9308C">
      <w:pPr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El órgano instructor podrá reclamar documentación acreditativa para comprobar la veracidad de los datos aportados.</w:t>
      </w:r>
    </w:p>
    <w:p w:rsidR="00826C53" w:rsidRDefault="00826C53">
      <w:pPr>
        <w:spacing w:line="276" w:lineRule="auto"/>
        <w:jc w:val="both"/>
        <w:rPr>
          <w:rFonts w:ascii="Times New Roman" w:hAnsi="Times New Roman" w:cs="Calibri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</w:rPr>
      </w:pPr>
    </w:p>
    <w:p w:rsidR="00826C53" w:rsidRDefault="00E9308C">
      <w:pPr>
        <w:spacing w:line="276" w:lineRule="auto"/>
        <w:jc w:val="center"/>
        <w:rPr>
          <w:rFonts w:ascii="Times New Roman" w:eastAsia="SimSun" w:hAnsi="Times New Roman" w:cs="Calibri"/>
        </w:rPr>
      </w:pPr>
      <w:r>
        <w:rPr>
          <w:rFonts w:ascii="Times New Roman" w:eastAsia="SimSun" w:hAnsi="Times New Roman" w:cs="Calibri"/>
        </w:rPr>
        <w:t>Firma y fecha</w:t>
      </w: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826C53" w:rsidRDefault="00826C53" w:rsidP="007E4EC1">
      <w:pPr>
        <w:spacing w:line="276" w:lineRule="auto"/>
        <w:rPr>
          <w:rFonts w:ascii="Times New Roman" w:eastAsia="SimSun" w:hAnsi="Times New Roman" w:cs="Calibri"/>
          <w:sz w:val="16"/>
          <w:szCs w:val="16"/>
        </w:rPr>
      </w:pPr>
    </w:p>
    <w:sectPr w:rsidR="00826C53" w:rsidSect="007E4EC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40" w:right="980" w:bottom="640" w:left="1000" w:header="408" w:footer="452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08C" w:rsidRDefault="00E9308C">
      <w:r>
        <w:separator/>
      </w:r>
    </w:p>
  </w:endnote>
  <w:endnote w:type="continuationSeparator" w:id="0">
    <w:p w:rsidR="00E9308C" w:rsidRDefault="00E9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C53" w:rsidRDefault="00826C53">
    <w:pPr>
      <w:pStyle w:val="Textoindependiente"/>
      <w:spacing w:line="0" w:lineRule="atLeas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C53" w:rsidRDefault="00826C53">
    <w:pPr>
      <w:pStyle w:val="Textoindependiente"/>
      <w:spacing w:line="0" w:lineRule="atLeas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08C" w:rsidRDefault="00E9308C">
      <w:r>
        <w:separator/>
      </w:r>
    </w:p>
  </w:footnote>
  <w:footnote w:type="continuationSeparator" w:id="0">
    <w:p w:rsidR="00E9308C" w:rsidRDefault="00E930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C53" w:rsidRDefault="007E4EC1">
    <w:pPr>
      <w:pStyle w:val="Textoindependiente"/>
      <w:spacing w:line="0" w:lineRule="atLeast"/>
    </w:pPr>
    <w:r>
      <w:rPr>
        <w:noProof/>
        <w:lang w:eastAsia="es-ES"/>
      </w:rPr>
      <w:drawing>
        <wp:anchor distT="0" distB="0" distL="0" distR="0" simplePos="0" relativeHeight="251659264" behindDoc="1" locked="0" layoutInCell="0" allowOverlap="1" wp14:anchorId="5179B4D9" wp14:editId="451BCC7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717675" cy="473710"/>
          <wp:effectExtent l="0" t="0" r="0" b="0"/>
          <wp:wrapNone/>
          <wp:docPr id="3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C53" w:rsidRDefault="00826C53">
    <w:pPr>
      <w:pStyle w:val="Textoindependiente"/>
      <w:spacing w:line="0" w:lineRule="atLea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B1432"/>
    <w:multiLevelType w:val="multilevel"/>
    <w:tmpl w:val="E0A6F2F6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920CEA"/>
    <w:multiLevelType w:val="multilevel"/>
    <w:tmpl w:val="536018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BD96202"/>
    <w:multiLevelType w:val="multilevel"/>
    <w:tmpl w:val="7D8AAA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6656FC7"/>
    <w:multiLevelType w:val="multilevel"/>
    <w:tmpl w:val="F4D06E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C53"/>
    <w:rsid w:val="007E4EC1"/>
    <w:rsid w:val="00826C53"/>
    <w:rsid w:val="00E9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079A1-35E1-4BAE-AD44-E09D66A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footnotereference1">
    <w:name w:val="footnote reference1"/>
    <w:basedOn w:val="Fuentedeprrafopredeter"/>
    <w:qFormat/>
    <w:rPr>
      <w:vertAlign w:val="superscript"/>
    </w:rPr>
  </w:style>
  <w:style w:type="character" w:customStyle="1" w:styleId="WWCharLFO8LVL1">
    <w:name w:val="WW_CharLFO8LVL1"/>
    <w:qFormat/>
    <w:rPr>
      <w:rFonts w:ascii="OpenSymbol" w:eastAsia="OpenSymbol" w:hAnsi="OpenSymbol" w:cs="OpenSymbol"/>
    </w:rPr>
  </w:style>
  <w:style w:type="character" w:customStyle="1" w:styleId="WWCharLFO8LVL2">
    <w:name w:val="WW_CharLFO8LVL2"/>
    <w:qFormat/>
    <w:rPr>
      <w:rFonts w:ascii="OpenSymbol" w:eastAsia="OpenSymbol" w:hAnsi="OpenSymbol" w:cs="OpenSymbol"/>
    </w:rPr>
  </w:style>
  <w:style w:type="character" w:customStyle="1" w:styleId="WWCharLFO8LVL3">
    <w:name w:val="WW_CharLFO8LVL3"/>
    <w:qFormat/>
    <w:rPr>
      <w:rFonts w:ascii="OpenSymbol" w:eastAsia="OpenSymbol" w:hAnsi="OpenSymbol" w:cs="OpenSymbol"/>
    </w:rPr>
  </w:style>
  <w:style w:type="character" w:customStyle="1" w:styleId="WWCharLFO8LVL4">
    <w:name w:val="WW_CharLFO8LVL4"/>
    <w:qFormat/>
    <w:rPr>
      <w:rFonts w:ascii="OpenSymbol" w:eastAsia="OpenSymbol" w:hAnsi="OpenSymbol" w:cs="OpenSymbol"/>
    </w:rPr>
  </w:style>
  <w:style w:type="character" w:customStyle="1" w:styleId="WWCharLFO8LVL5">
    <w:name w:val="WW_CharLFO8LVL5"/>
    <w:qFormat/>
    <w:rPr>
      <w:rFonts w:ascii="OpenSymbol" w:eastAsia="OpenSymbol" w:hAnsi="OpenSymbol" w:cs="OpenSymbol"/>
    </w:rPr>
  </w:style>
  <w:style w:type="character" w:customStyle="1" w:styleId="WWCharLFO8LVL6">
    <w:name w:val="WW_CharLFO8LVL6"/>
    <w:qFormat/>
    <w:rPr>
      <w:rFonts w:ascii="OpenSymbol" w:eastAsia="OpenSymbol" w:hAnsi="OpenSymbol" w:cs="OpenSymbol"/>
    </w:rPr>
  </w:style>
  <w:style w:type="character" w:customStyle="1" w:styleId="WWCharLFO8LVL7">
    <w:name w:val="WW_CharLFO8LVL7"/>
    <w:qFormat/>
    <w:rPr>
      <w:rFonts w:ascii="OpenSymbol" w:eastAsia="OpenSymbol" w:hAnsi="OpenSymbol" w:cs="OpenSymbol"/>
    </w:rPr>
  </w:style>
  <w:style w:type="character" w:customStyle="1" w:styleId="WWCharLFO8LVL8">
    <w:name w:val="WW_CharLFO8LVL8"/>
    <w:qFormat/>
    <w:rPr>
      <w:rFonts w:ascii="OpenSymbol" w:eastAsia="OpenSymbol" w:hAnsi="OpenSymbol" w:cs="OpenSymbol"/>
    </w:rPr>
  </w:style>
  <w:style w:type="character" w:customStyle="1" w:styleId="WWCharLFO8LVL9">
    <w:name w:val="WW_CharLFO8LVL9"/>
    <w:qFormat/>
    <w:rPr>
      <w:rFonts w:ascii="OpenSymbol" w:eastAsia="OpenSymbol" w:hAnsi="OpenSymbol" w:cs="OpenSymbol"/>
    </w:rPr>
  </w:style>
  <w:style w:type="character" w:customStyle="1" w:styleId="WWCharLFO9LVL1">
    <w:name w:val="WW_CharLFO9LVL1"/>
    <w:qFormat/>
    <w:rPr>
      <w:rFonts w:ascii="OpenSymbol" w:eastAsia="OpenSymbol" w:hAnsi="OpenSymbol" w:cs="OpenSymbol"/>
    </w:rPr>
  </w:style>
  <w:style w:type="character" w:customStyle="1" w:styleId="WWCharLFO9LVL2">
    <w:name w:val="WW_CharLFO9LVL2"/>
    <w:qFormat/>
    <w:rPr>
      <w:rFonts w:ascii="OpenSymbol" w:eastAsia="OpenSymbol" w:hAnsi="OpenSymbol" w:cs="OpenSymbol"/>
    </w:rPr>
  </w:style>
  <w:style w:type="character" w:customStyle="1" w:styleId="WWCharLFO9LVL3">
    <w:name w:val="WW_CharLFO9LVL3"/>
    <w:qFormat/>
    <w:rPr>
      <w:rFonts w:ascii="OpenSymbol" w:eastAsia="OpenSymbol" w:hAnsi="OpenSymbol" w:cs="OpenSymbol"/>
    </w:rPr>
  </w:style>
  <w:style w:type="character" w:customStyle="1" w:styleId="WWCharLFO9LVL4">
    <w:name w:val="WW_CharLFO9LVL4"/>
    <w:qFormat/>
    <w:rPr>
      <w:rFonts w:ascii="OpenSymbol" w:eastAsia="OpenSymbol" w:hAnsi="OpenSymbol" w:cs="OpenSymbol"/>
    </w:rPr>
  </w:style>
  <w:style w:type="character" w:customStyle="1" w:styleId="WWCharLFO9LVL5">
    <w:name w:val="WW_CharLFO9LVL5"/>
    <w:qFormat/>
    <w:rPr>
      <w:rFonts w:ascii="OpenSymbol" w:eastAsia="OpenSymbol" w:hAnsi="OpenSymbol" w:cs="OpenSymbol"/>
    </w:rPr>
  </w:style>
  <w:style w:type="character" w:customStyle="1" w:styleId="WWCharLFO9LVL6">
    <w:name w:val="WW_CharLFO9LVL6"/>
    <w:qFormat/>
    <w:rPr>
      <w:rFonts w:ascii="OpenSymbol" w:eastAsia="OpenSymbol" w:hAnsi="OpenSymbol" w:cs="OpenSymbol"/>
    </w:rPr>
  </w:style>
  <w:style w:type="character" w:customStyle="1" w:styleId="WWCharLFO9LVL7">
    <w:name w:val="WW_CharLFO9LVL7"/>
    <w:qFormat/>
    <w:rPr>
      <w:rFonts w:ascii="OpenSymbol" w:eastAsia="OpenSymbol" w:hAnsi="OpenSymbol" w:cs="OpenSymbol"/>
    </w:rPr>
  </w:style>
  <w:style w:type="character" w:customStyle="1" w:styleId="WWCharLFO9LVL8">
    <w:name w:val="WW_CharLFO9LVL8"/>
    <w:qFormat/>
    <w:rPr>
      <w:rFonts w:ascii="OpenSymbol" w:eastAsia="OpenSymbol" w:hAnsi="OpenSymbol" w:cs="OpenSymbol"/>
    </w:rPr>
  </w:style>
  <w:style w:type="character" w:customStyle="1" w:styleId="WWCharLFO9LVL9">
    <w:name w:val="WW_CharLFO9LVL9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2025-10-20T12:50:00Z</cp:lastPrinted>
  <dcterms:created xsi:type="dcterms:W3CDTF">2026-10-16T06:33:00Z</dcterms:created>
  <dcterms:modified xsi:type="dcterms:W3CDTF">2026-10-16T06:33:00Z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